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Convenience Turning into Crisis</w:t>
      </w:r>
    </w:p>
    <w:p w:rsidR="00000000" w:rsidDel="00000000" w:rsidP="00000000" w:rsidRDefault="00000000" w:rsidRPr="00000000" w14:paraId="00000002">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This letter is to you, well it’s also to me and most likely the person you saw a few minutes ago. This letter is for the people, for all of us that make choices every single day, choices that have powerful and unforeseen consequences. Consumption is a choice, it’s natural to look for the cheapest option wrapped in a single use plastic that we can throw away and forget about. But what if I told you that, that same bag of fun-sized Doritos is currently being mistaken for food by a flock of starving birds. Even worse, it could’ve ended up in a landfill in a developing country, being trampled upon everyday by children who are desperate to find anything of worth in the piles of filth. The plastics crisis is worse than it has ever been and we as consumers have the power to mitigate its effects on the environment. Before we can even think of solutions, we need to understand exactly what it is we’re fighting against.</w:t>
      </w:r>
    </w:p>
    <w:p w:rsidR="00000000" w:rsidDel="00000000" w:rsidP="00000000" w:rsidRDefault="00000000" w:rsidRPr="00000000" w14:paraId="00000003">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There wouldn’t be enough time in a month to tell you all about the problems that are either caused or worsened by the plastics crisis, so instead I want to focus on three main points. Firstly, I would be doing you a disservice if I did not bring up the obvious effects that plastic has on our ecosystem and developing countries around the world. Every year millions of pounds of plastics leak into our rivers and soil where they break down and contaminate everything around them. Animals can be caught and trapped by plastics or mistake them for food, leading to an early and often painful death. Habitats, whether it be the forest around your neighborhood or the ocean floor are overflowing with debris that disrupt natural processes. These issues will persist for hundreds of years, as plastics take decades to decompose.</w:t>
      </w:r>
    </w:p>
    <w:p w:rsidR="00000000" w:rsidDel="00000000" w:rsidP="00000000" w:rsidRDefault="00000000" w:rsidRPr="00000000" w14:paraId="00000004">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Humans in developing countries are also heavily affected by the plastics crisis. The U.S consumes and accumulates absurd amounts of plastics every year that often get shipped to third-world countries for disposal (</w:t>
      </w:r>
      <w:r w:rsidDel="00000000" w:rsidR="00000000" w:rsidRPr="00000000">
        <w:rPr>
          <w:rFonts w:ascii="Times New Roman" w:cs="Times New Roman" w:eastAsia="Times New Roman" w:hAnsi="Times New Roman"/>
          <w:i w:val="1"/>
          <w:iCs w:val="1"/>
          <w:sz w:val="24"/>
          <w:szCs w:val="24"/>
          <w:rtl w:val="0"/>
        </w:rPr>
        <w:t xml:space="preserve">The Story of Plastics)</w:t>
      </w:r>
      <w:r w:rsidDel="00000000" w:rsidR="00000000" w:rsidRPr="00000000">
        <w:rPr>
          <w:rFonts w:ascii="Times New Roman" w:cs="Times New Roman" w:eastAsia="Times New Roman" w:hAnsi="Times New Roman"/>
          <w:sz w:val="24"/>
          <w:szCs w:val="24"/>
          <w:rtl w:val="0"/>
        </w:rPr>
        <w:t xml:space="preserve">. The truth is, most of those countries don’t have the proper regulations nor money to afford adequate waste management systems. This results in rivers being completely covered by plastics and landfills being mistaken for mountains from a distance. COME BACK TO ME</w:t>
      </w:r>
    </w:p>
    <w:p w:rsidR="00000000" w:rsidDel="00000000" w:rsidP="00000000" w:rsidRDefault="00000000" w:rsidRPr="00000000" w14:paraId="00000005">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We as consumers are not the sole reason as to why plastics are so invasive everywhere, but we have indirectly made choices that have had massive impacts. It’s easy to choose convenience over sustainability, it’s often much cheaper as well. Constantly buying bottled drinks and disposable bags shows producers that it is both cheap and profitable to continue manufacturing single use plastics. Additionally, participation in recycling isn’t always guaranteed making it more likely for plastics to be incorrectly disposed of. I want to say it again, it is not your fault as a consumer that the plastics crisis has reached a new high. However, the pattern in our choices deeply influences the market as to what gets produced and shipped out. </w:t>
      </w:r>
    </w:p>
    <w:p w:rsidR="00000000" w:rsidDel="00000000" w:rsidP="00000000" w:rsidRDefault="00000000" w:rsidRPr="00000000" w14:paraId="00000006">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Though we in the United States don’t see the mounds of plastic over the horizon, we are still heavily affected by microplastics. Microplastics can be found in foods, clean drinking water, and even the air we breathe every single day. They can have incredibly negative effects when ingested as they are toxic to us and other animals. Long term exposure to microplastics is a growing concern in the health industry. Outside of medical reasons, microplastics have also been a burden to our economy. More money has to be spent on waste management plants that can clean and sort microplastics. Macroplastics are also known to ruin common places to fish, potentially ruining a prime spot for fisherman. These are just some of the problems that stem from the plastics crisis, what I would love to get into next is what I believe is the root cause of these issues. </w:t>
      </w:r>
    </w:p>
    <w:p w:rsidR="00000000" w:rsidDel="00000000" w:rsidP="00000000" w:rsidRDefault="00000000" w:rsidRPr="00000000" w14:paraId="00000007">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Before going any further, I would like to familiarize you with a thought process that will come up a lot in this letter. A quote that has been stuck in my head ever since I first heard it is: “Our world is not THE world.” (Tippet 2025). This is important to recognize because it forces you to think as an individual currently living and growing in worse conditions than you’re used to. A lot of our everyday inconveniences can range from not wanting what our parents made for dinner to stubbing our toe every now and then. However, in developing countries people may go days without a substantial meal. Many parents are too poor to even afford proper education for their children. Kids are sent out to do odd jobs potentially getting hurt or worse in the process, all just so they can make ends meet. The idea of desperation and doing what you must to survive is cruel and saddening, and is often why it is so difficult to make long-term environmental change. It’s important to take note of this when thinking about the root causes of our problems with the plastics crisis, especially when discussing the effects on third world countries. With that in mind, let’s break down some causes of the plastics crisis, together. </w:t>
      </w:r>
    </w:p>
    <w:p w:rsidR="00000000" w:rsidDel="00000000" w:rsidP="00000000" w:rsidRDefault="00000000" w:rsidRPr="00000000" w14:paraId="00000008">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It’s important to think beyond your initial answer when taking into consideration what the “root cause” of an issue is. We are all guilty of taking problems at face value and only fixing it temporarily. I’d like to guide you through my thought process in the form of a “why sequence” as I try and explain what I believe some of the root causes are for the plastics crisis.</w:t>
      </w:r>
    </w:p>
    <w:p w:rsidR="00000000" w:rsidDel="00000000" w:rsidP="00000000" w:rsidRDefault="00000000" w:rsidRPr="00000000" w14:paraId="00000009">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First, I’d like to talk about the unequal distribution of wealth all around the world. What I mean by this is that people in first world countries have an impact on developing countries  just by having a more well off community and economy. People in first world countries tend to have more money, therefore they consume more and own more “stuff”. The packaging from this stuff will most likely be exported off to developing countries so they can process our waste that we made. Unfortunately, more often than not these countries don’t have adequate management systems to process all of our waste. A lot of the plastic winds up in local rivers and forests where they will forever rest until they eventually naturally degrade. This has tremendous negative effects on the ecosystem and the people that live there. What I just displayed was a sequence of ideas and facts that go beyond my initial answer as to what is causing the plastics crisis. Unequal distribution of wealth is a root cause of the plastics crisis because of how it affects the livelihood of third world countries.</w:t>
      </w:r>
    </w:p>
    <w:p w:rsidR="00000000" w:rsidDel="00000000" w:rsidP="00000000" w:rsidRDefault="00000000" w:rsidRPr="00000000" w14:paraId="0000000A">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Next, I want to dive into the root cause of not only the plastics crisis, but what is a driving factor in overall environmental degradation. The population has been growing at an alarming rate, and with it our per-capita consumption as well. As the population grows, more people require food, water, and other basic needs. Not to mention entertainment, transportation, and overall “stuff” that we don’t need to live. In order to meet this demand, companies and industries had to rely on a cheap material that they could mass produce. This material, of course, was plastic. Companies had to scale their production to consumption rates, especially when it came to single use goods. The rise in population and consumption led to an overwhelming level of plastic pollution and waste. Waste management systems all around the world were not meant to take on such a large amount of product, they simply couldn’t keep up. This caused plastics to start leaking into waterways and piling up in places they aren’t meant to be. The growth in population and consumption created a feedback loop of production and waste that producers exploit to the detriment of the environment. </w:t>
      </w:r>
    </w:p>
    <w:p w:rsidR="00000000" w:rsidDel="00000000" w:rsidP="00000000" w:rsidRDefault="00000000" w:rsidRPr="00000000" w14:paraId="0000000B">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Lastly, I wanted to talk about how maximizing shareholder value has played a major role in causing and worsening the plastics crisis. When shareholder value becomes the top priority for companies and people, long-term effects on the environment (caused by mass production) take a backseat. A cheap material like plastic allowed companies to up-scale its production while maximizing its high profit. Since quick and easy profits were prioritized, companies increased production, all the while increasing waste. As mentioned before, waste management systems weren’t made to handle as much waste that the companies were producing and fell behind. Ultimately resulting in plastics piling up in places they shouldn’t be. Catching a pattern yet? </w:t>
      </w:r>
    </w:p>
    <w:p w:rsidR="00000000" w:rsidDel="00000000" w:rsidP="00000000" w:rsidRDefault="00000000" w:rsidRPr="00000000" w14:paraId="0000000C">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I believe the main root cause of the plastics crisis is the industry's inability to settle for “enough.”. Since plastic is profitable and easy to produce, companies mass produce it. A way to mitigate this would be to swap to a steady state economy. As Dan O’Neill references in his book </w:t>
      </w:r>
      <w:r w:rsidDel="00000000" w:rsidR="00000000" w:rsidRPr="00000000">
        <w:rPr>
          <w:rFonts w:ascii="Times New Roman" w:cs="Times New Roman" w:eastAsia="Times New Roman" w:hAnsi="Times New Roman"/>
          <w:i w:val="1"/>
          <w:iCs w:val="1"/>
          <w:sz w:val="24"/>
          <w:szCs w:val="24"/>
          <w:rtl w:val="0"/>
        </w:rPr>
        <w:t xml:space="preserve">Enough is Enough </w:t>
      </w:r>
      <w:r w:rsidDel="00000000" w:rsidR="00000000" w:rsidRPr="00000000">
        <w:rPr>
          <w:rFonts w:ascii="Times New Roman" w:cs="Times New Roman" w:eastAsia="Times New Roman" w:hAnsi="Times New Roman"/>
          <w:sz w:val="24"/>
          <w:szCs w:val="24"/>
          <w:rtl w:val="0"/>
        </w:rPr>
        <w:t xml:space="preserve">a steady state economy relies on stability. This type of economy limits consumption and keeps the population stable. However, in order to achieve this kind of system we would need companies to have a change of heart and start prioritizing sustainability over profit. Fortunately for  you, I have prepared a few solutions for the plastics crisis that could be implemented into your daily life easily. </w:t>
      </w:r>
    </w:p>
    <w:p w:rsidR="00000000" w:rsidDel="00000000" w:rsidP="00000000" w:rsidRDefault="00000000" w:rsidRPr="00000000" w14:paraId="0000000D">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The first and hardest solution to practice would be to reduce your personal consumption of single use plastics. It sounds easy but it is so ingrained into our everyday life that it’s easy to forget about. I personally have stopped using the plastic bags that grocery stores offer, and in its place I have a much more reliable (and reusable) bag that also doesn’t break every time I walk up my front steps. The truth is I get a sense of pride that I am doing something good for the environment, and I believe you will find yourself feeling a similar way. Cutting down the use of plastic water bottles is also integral. Bringing a metal water bottle around filled with either tap water or filtered water from your house is scientifically proven to increase dopamine levels, trust me. I cannot stress it enough how important it is to make this a pattern in your life. Don’t be discouraged if one day you forget your bag at home or are in a rush and have to use a plastic bottle. These things happen, what’s important is that you remember to do it next time.</w:t>
      </w:r>
    </w:p>
    <w:p w:rsidR="00000000" w:rsidDel="00000000" w:rsidP="00000000" w:rsidRDefault="00000000" w:rsidRPr="00000000" w14:paraId="0000000E">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Moving on from my first solution, I'd like to talk to you about the hardest task imaginable for some people, and that is to get involved with politics. Support elected officials who advocate for bills or acts that you personally support. Reach out and get in contact with your state delegates and senators, believe me they are much better people then you probably think they are. Every one of you has full access to past and ongoing bills in your area via your states legislation website. I encourage you to go there and try and find your state's representatives, and seek patterns in the way they vote. I recommend emailing them and advocating for what you believe is right, but at the same time recognize that they are human and had a reason for voting the way they did. It’s a daunting task, but when you voice your concerns to people in power it can create miracles. Sometimes all they need is one person to speak out and educate them, and that could turn the tides of any vote.</w:t>
      </w:r>
    </w:p>
    <w:p w:rsidR="00000000" w:rsidDel="00000000" w:rsidP="00000000" w:rsidRDefault="00000000" w:rsidRPr="00000000" w14:paraId="0000000F">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I believe community advocacy and education is incredibly important for these particular issues. As stated before in this letter, most people don’t know how much they could possibly be contributing to the plastics crisis. Holding neighborhood potlucks that have a theme around sustainability would be a perfect way to surround yourself with your peers and acquaintances. Make sure your voice is heard in your community, if people try and argue with you just hear them out. Attacking people in the same boat as us will result in no change, it will only polarize the issue more and make change harder. Lastly,  I would like all of  you to support any of your local NGO’s. These organizations do so much for us everyday and go mostly unappreciated. The people who work and volunteer at NGO’s are some of the most caring people in the world, and they are always looking for help.</w:t>
      </w:r>
    </w:p>
    <w:p w:rsidR="00000000" w:rsidDel="00000000" w:rsidP="00000000" w:rsidRDefault="00000000" w:rsidRPr="00000000" w14:paraId="00000010">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Still with me? If so then I’m so proud of you. You learned all about the causes and some of the problems associated with the global plastics crisis. I want to thank you for making time for reading my letter to you. I hope that you will consider some of the solutions that I have offered, no pressure my dear reader but the choice is yours. </w:t>
      </w:r>
    </w:p>
    <w:p w:rsidR="00000000" w:rsidDel="00000000" w:rsidP="00000000" w:rsidRDefault="00000000" w:rsidRPr="00000000" w14:paraId="00000011">
      <w:pPr>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jc w:val="lef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Word Count: 2150</w:t>
      </w:r>
    </w:p>
    <w:p w:rsidR="00000000" w:rsidDel="00000000" w:rsidP="00000000" w:rsidRDefault="00000000" w:rsidRPr="00000000" w14:paraId="00000013">
      <w:pPr>
        <w:jc w:val="left"/>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4">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Bibliography</w:t>
      </w:r>
    </w:p>
    <w:p w:rsidR="00000000" w:rsidDel="00000000" w:rsidP="00000000" w:rsidRDefault="00000000" w:rsidRPr="00000000" w14:paraId="00000015">
      <w:pPr>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6">
      <w:pPr>
        <w:jc w:val="lef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Dietz, R., &amp; O’Neill, D. W. (2013). </w:t>
      </w:r>
      <w:r w:rsidDel="00000000" w:rsidR="00000000" w:rsidRPr="00000000">
        <w:rPr>
          <w:rFonts w:ascii="Times New Roman" w:cs="Times New Roman" w:eastAsia="Times New Roman" w:hAnsi="Times New Roman"/>
          <w:b w:val="1"/>
          <w:bCs w:val="1"/>
          <w:i w:val="1"/>
          <w:iCs w:val="1"/>
          <w:sz w:val="24"/>
          <w:szCs w:val="24"/>
          <w:rtl w:val="0"/>
        </w:rPr>
        <w:t xml:space="preserve">Enough is enough: Building a sustainable economy in a world of finite resources</w:t>
      </w:r>
      <w:r w:rsidDel="00000000" w:rsidR="00000000" w:rsidRPr="00000000">
        <w:rPr>
          <w:rFonts w:ascii="Times New Roman" w:cs="Times New Roman" w:eastAsia="Times New Roman" w:hAnsi="Times New Roman"/>
          <w:b w:val="1"/>
          <w:bCs w:val="1"/>
          <w:sz w:val="24"/>
          <w:szCs w:val="24"/>
          <w:rtl w:val="0"/>
        </w:rPr>
        <w:t xml:space="preserve">. Berrett-Koehler Publishers</w:t>
      </w:r>
    </w:p>
    <w:p w:rsidR="00000000" w:rsidDel="00000000" w:rsidP="00000000" w:rsidRDefault="00000000" w:rsidRPr="00000000" w14:paraId="00000017">
      <w:pPr>
        <w:jc w:val="left"/>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8">
      <w:pPr>
        <w:jc w:val="lef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The Story of Plastic. (2019). </w:t>
      </w:r>
      <w:r w:rsidDel="00000000" w:rsidR="00000000" w:rsidRPr="00000000">
        <w:rPr>
          <w:rFonts w:ascii="Times New Roman" w:cs="Times New Roman" w:eastAsia="Times New Roman" w:hAnsi="Times New Roman"/>
          <w:b w:val="1"/>
          <w:bCs w:val="1"/>
          <w:i w:val="1"/>
          <w:iCs w:val="1"/>
          <w:sz w:val="24"/>
          <w:szCs w:val="24"/>
          <w:rtl w:val="0"/>
        </w:rPr>
        <w:t xml:space="preserve">The Story of Plastic</w:t>
      </w:r>
      <w:r w:rsidDel="00000000" w:rsidR="00000000" w:rsidRPr="00000000">
        <w:rPr>
          <w:rFonts w:ascii="Times New Roman" w:cs="Times New Roman" w:eastAsia="Times New Roman" w:hAnsi="Times New Roman"/>
          <w:b w:val="1"/>
          <w:bCs w:val="1"/>
          <w:sz w:val="24"/>
          <w:szCs w:val="24"/>
          <w:rtl w:val="0"/>
        </w:rPr>
        <w:t xml:space="preserve"> (Documentary film). The Story of Stuff Project.</w:t>
      </w:r>
    </w:p>
    <w:p w:rsidR="00000000" w:rsidDel="00000000" w:rsidP="00000000" w:rsidRDefault="00000000" w:rsidRPr="00000000" w14:paraId="00000019">
      <w:pPr>
        <w:jc w:val="left"/>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A">
      <w:pPr>
        <w:jc w:val="lef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Tippet, J. (2025) </w:t>
      </w:r>
      <w:r w:rsidDel="00000000" w:rsidR="00000000" w:rsidRPr="00000000">
        <w:rPr>
          <w:rFonts w:ascii="Times New Roman" w:cs="Times New Roman" w:eastAsia="Times New Roman" w:hAnsi="Times New Roman"/>
          <w:b w:val="1"/>
          <w:bCs w:val="1"/>
          <w:i w:val="1"/>
          <w:iCs w:val="1"/>
          <w:sz w:val="24"/>
          <w:szCs w:val="24"/>
          <w:rtl w:val="0"/>
        </w:rPr>
        <w:t xml:space="preserve">Desperation</w:t>
      </w:r>
      <w:r w:rsidDel="00000000" w:rsidR="00000000" w:rsidRPr="00000000">
        <w:rPr>
          <w:rFonts w:ascii="Times New Roman" w:cs="Times New Roman" w:eastAsia="Times New Roman" w:hAnsi="Times New Roman"/>
          <w:b w:val="1"/>
          <w:bCs w:val="1"/>
          <w:sz w:val="24"/>
          <w:szCs w:val="24"/>
          <w:rtl w:val="0"/>
        </w:rPr>
        <w:t xml:space="preserve"> (Lecture Slides). University of Mary Washington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